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07C" w:rsidRPr="008B077C" w:rsidRDefault="00A3207C" w:rsidP="00A3207C">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11-«А» синип оқуғучисиниң </w:t>
      </w:r>
      <w:r w:rsidRPr="008B077C">
        <w:rPr>
          <w:rFonts w:ascii="Times New Roman" w:hAnsi="Times New Roman" w:cs="Times New Roman"/>
          <w:b/>
          <w:i/>
          <w:sz w:val="24"/>
          <w:szCs w:val="24"/>
          <w:lang w:val="kk-KZ"/>
        </w:rPr>
        <w:t>уйғур әдәбияти</w:t>
      </w:r>
      <w:r w:rsidRPr="008B077C">
        <w:rPr>
          <w:rFonts w:ascii="Times New Roman" w:hAnsi="Times New Roman" w:cs="Times New Roman"/>
          <w:b/>
          <w:sz w:val="24"/>
          <w:szCs w:val="24"/>
          <w:lang w:val="kk-KZ"/>
        </w:rPr>
        <w:t xml:space="preserve"> пәни бойичә</w:t>
      </w:r>
    </w:p>
    <w:p w:rsidR="00A3207C" w:rsidRPr="008B077C" w:rsidRDefault="00A3207C" w:rsidP="00A3207C">
      <w:pPr>
        <w:spacing w:after="0" w:line="240" w:lineRule="auto"/>
        <w:jc w:val="center"/>
        <w:rPr>
          <w:rFonts w:ascii="Times New Roman" w:hAnsi="Times New Roman" w:cs="Times New Roman"/>
          <w:b/>
          <w:sz w:val="24"/>
          <w:szCs w:val="24"/>
          <w:lang w:val="kk-KZ"/>
        </w:rPr>
      </w:pPr>
      <w:r w:rsidRPr="008B077C">
        <w:rPr>
          <w:rFonts w:ascii="Times New Roman" w:hAnsi="Times New Roman" w:cs="Times New Roman"/>
          <w:b/>
          <w:sz w:val="24"/>
          <w:szCs w:val="24"/>
          <w:lang w:val="kk-KZ"/>
        </w:rPr>
        <w:t>өз алдиға иш плани</w:t>
      </w:r>
    </w:p>
    <w:p w:rsidR="00A3207C" w:rsidRPr="008B077C" w:rsidRDefault="00A3207C" w:rsidP="00A3207C">
      <w:pPr>
        <w:spacing w:after="0" w:line="240" w:lineRule="auto"/>
        <w:rPr>
          <w:rFonts w:ascii="Times New Roman" w:hAnsi="Times New Roman" w:cs="Times New Roman"/>
          <w:b/>
          <w:sz w:val="24"/>
          <w:szCs w:val="24"/>
          <w:lang w:val="kk-KZ"/>
        </w:rPr>
      </w:pPr>
    </w:p>
    <w:p w:rsidR="00A3207C" w:rsidRPr="008B077C" w:rsidRDefault="00A3207C" w:rsidP="00A3207C">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IV чарәк.</w:t>
      </w:r>
    </w:p>
    <w:p w:rsidR="00A3207C" w:rsidRPr="008B077C" w:rsidRDefault="00A3207C" w:rsidP="00A3207C">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номери: 2 (56)</w:t>
      </w:r>
    </w:p>
    <w:p w:rsidR="00A3207C" w:rsidRPr="008B077C" w:rsidRDefault="00A3207C" w:rsidP="00A3207C">
      <w:pPr>
        <w:spacing w:after="0" w:line="240" w:lineRule="auto"/>
        <w:rPr>
          <w:rFonts w:ascii="Times New Roman" w:hAnsi="Times New Roman" w:cs="Times New Roman"/>
          <w:b/>
          <w:sz w:val="24"/>
          <w:szCs w:val="24"/>
          <w:lang w:val="kk-KZ"/>
        </w:rPr>
      </w:pPr>
      <w:r w:rsidRPr="008B077C">
        <w:rPr>
          <w:rFonts w:ascii="Times New Roman" w:hAnsi="Times New Roman" w:cs="Times New Roman"/>
          <w:b/>
          <w:sz w:val="24"/>
          <w:szCs w:val="24"/>
          <w:lang w:val="kk-KZ"/>
        </w:rPr>
        <w:t>Дәрисниң мавзуси: Мәмитимин Һошур. «Қум басқан шәһәр» романи</w:t>
      </w:r>
    </w:p>
    <w:p w:rsidR="00A3207C" w:rsidRPr="008B077C" w:rsidRDefault="00A3207C" w:rsidP="00A3207C">
      <w:pPr>
        <w:pStyle w:val="a3"/>
        <w:rPr>
          <w:rFonts w:ascii="Times New Roman" w:hAnsi="Times New Roman" w:cs="Times New Roman"/>
          <w:sz w:val="24"/>
          <w:szCs w:val="24"/>
          <w:lang w:val="kk-KZ"/>
        </w:rPr>
      </w:pPr>
    </w:p>
    <w:p w:rsidR="00A3207C" w:rsidRPr="008B077C" w:rsidRDefault="00A3207C" w:rsidP="00A3207C">
      <w:pPr>
        <w:pStyle w:val="a3"/>
        <w:numPr>
          <w:ilvl w:val="0"/>
          <w:numId w:val="1"/>
        </w:numPr>
        <w:ind w:left="0" w:firstLine="360"/>
        <w:jc w:val="both"/>
        <w:rPr>
          <w:rFonts w:ascii="Times New Roman" w:hAnsi="Times New Roman" w:cs="Times New Roman"/>
          <w:i/>
          <w:sz w:val="24"/>
          <w:szCs w:val="24"/>
          <w:lang w:val="kk-KZ"/>
        </w:rPr>
      </w:pPr>
      <w:r w:rsidRPr="008B077C">
        <w:rPr>
          <w:rFonts w:ascii="Times New Roman" w:hAnsi="Times New Roman" w:cs="Times New Roman"/>
          <w:b/>
          <w:sz w:val="24"/>
          <w:szCs w:val="24"/>
          <w:lang w:val="kk-KZ"/>
        </w:rPr>
        <w:t>Мәхсити</w:t>
      </w:r>
      <w:r w:rsidRPr="008B077C">
        <w:rPr>
          <w:rFonts w:ascii="Times New Roman" w:hAnsi="Times New Roman" w:cs="Times New Roman"/>
          <w:sz w:val="24"/>
          <w:szCs w:val="24"/>
          <w:lang w:val="kk-KZ"/>
        </w:rPr>
        <w:t xml:space="preserve"> </w:t>
      </w:r>
      <w:r w:rsidRPr="008B077C">
        <w:rPr>
          <w:rFonts w:ascii="Times New Roman" w:hAnsi="Times New Roman" w:cs="Times New Roman"/>
          <w:i/>
          <w:sz w:val="24"/>
          <w:szCs w:val="24"/>
          <w:lang w:val="kk-KZ"/>
        </w:rPr>
        <w:t xml:space="preserve">(оқуғучиға қаритилған): </w:t>
      </w:r>
      <w:r w:rsidRPr="008B077C">
        <w:rPr>
          <w:rFonts w:ascii="Times New Roman" w:hAnsi="Times New Roman" w:cs="Times New Roman"/>
          <w:sz w:val="24"/>
          <w:szCs w:val="24"/>
          <w:lang w:val="kk-KZ"/>
        </w:rPr>
        <w:t>Сиз бу дәристә Шинҗаң-Уйғур әдәбиятиниң вәкили болған Мәмтимин Һошурниң «Қум басқан шәһәр» романиниң мәзмуни билән тонушушиңиз лазим.</w:t>
      </w:r>
    </w:p>
    <w:p w:rsidR="00A3207C" w:rsidRPr="008B077C" w:rsidRDefault="00A3207C" w:rsidP="00A3207C">
      <w:pPr>
        <w:pStyle w:val="a3"/>
        <w:numPr>
          <w:ilvl w:val="0"/>
          <w:numId w:val="1"/>
        </w:numPr>
        <w:ind w:left="0" w:firstLine="360"/>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Қисқа тезислиқ конспект. </w:t>
      </w:r>
    </w:p>
    <w:p w:rsidR="00A3207C" w:rsidRPr="008B077C" w:rsidRDefault="00A3207C" w:rsidP="00A3207C">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Шинҗаң-Уйғур әдәбиятиниң көрнәклик вәкили Мәмтимин Һошурниң «Қум басқан шәһәр» романи  1996-жили нәшир қилинди.Униңда язғучи хәлиқ арисида моҗут әпсаниләр, хәлиқ еғиз иҗадийитидә кәң орун алған ривайәтләр асасида ана топраққа болған муһәббәт, Вәтәнни дүшмәндин һимайә қилиш лазимлиғи, явузлар қанчилик қирғинлиқ урушларни жүргәзгини билән йәр, зимин егилирини йоқиталмайдиғанлиғи тоғрисида мәсилиләрни алға сүриду. Уруш һәрқачан течлиқ һаятни бузуп, һәммини вәйран қилиду, басқунчилар өз һөкүмранлиғини орнитиш үчүн кишиләргә дәрт-һәсрәт елип келиду, барлиқ балаю-апәт аддий пухраниң бешиға чүшиду. Бу «Қум басқан шәһәр» романида кәң орун алған.</w:t>
      </w:r>
    </w:p>
    <w:p w:rsidR="00A3207C" w:rsidRPr="008B077C" w:rsidRDefault="00A3207C" w:rsidP="00A3207C">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Әдип «Беғәмләр шәһири» мисалида мәлум рәвиштә өз ана диярини көрсәтсә, «Қуяш шәһири» ̶ бу очуқтин-очуқ ишғалчилар, дунияни өз тизгинидә тутушқа интилған тәҗавузкарлардур.</w:t>
      </w:r>
    </w:p>
    <w:p w:rsidR="00A3207C" w:rsidRPr="008B077C" w:rsidRDefault="00A3207C" w:rsidP="00A3207C">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Әсәр композицион қурулуши җәһәттин айрим бап-һекайиләрдин тәркип тапқандәк билингини билән һәммиси әслидә бир-бири билән үзвий бағлиқ, баянат қандақла болмисун бир вәқә үстидә болуп өтиду һәм айрим чекинишләргә қаримастин, романниң баш қәһримани Җаһанкәзди Сүпүргә роман сюжети тәрәққиятиниң жиплирини өзигә бағлаштуруп елип бариду....</w:t>
      </w:r>
    </w:p>
    <w:p w:rsidR="00A3207C" w:rsidRPr="008B077C" w:rsidRDefault="00A3207C" w:rsidP="00A3207C">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Сүпүргә һаллиқ содигәр аилисидә дунияға келиду. Ата уни даңлиқ мәдрисигә оқушқа бериду. Лекин бала оқушқа қизиқматти. Оқушни әмәс, дуния арилашни, өз жутидин башқа йәрләрни көрүшни арман қилған Сүпүргә, дадиси дуниядин өтүши билән униңдин қалған дунияни һәдилиригә бөлүп берип, өзи маканини ташлап чиқип кетиду...</w:t>
      </w:r>
    </w:p>
    <w:p w:rsidR="00A3207C" w:rsidRPr="008B077C" w:rsidRDefault="00A3207C" w:rsidP="00A3207C">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Сәяһәтчи нурғунлиған иқлимларда, көплигән әлләрдә болуп, шу йәрләрдә аһалиниң қандақ яшайдиғанлиғини, барған йәрлириниң тәбиити вә алаһидиликлирини көриду, йолларда сансиз карванларға дуч келиду, иссиқ-соғниң һәммисини бешидин өткүзиду.</w:t>
      </w:r>
    </w:p>
    <w:p w:rsidR="00A3207C" w:rsidRPr="008B077C" w:rsidRDefault="00A3207C" w:rsidP="00A3207C">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У карамәт нәрсиләрни байқап, мөҗүзиләрни көз алдидин өткүзүп, кишиләр ишәнмәйдиған йәрләрдә болсиму, ана жуттәк әзиз җай, униң адәмлиридәк қәдинасларниң болмайдиғанлиғиниң тегигә йетиду. Униңдики бу чүшәнчә вә сезим «Қуяш шәһиридин» кейин техиму мустәһкәмлиниду.</w:t>
      </w:r>
    </w:p>
    <w:p w:rsidR="00A3207C" w:rsidRPr="008B077C" w:rsidRDefault="00A3207C" w:rsidP="00A3207C">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«Қуяш шәһирини» зор истеһкам қоршап туратти. Падишаси яшайдиған сарайни тәсвирләш үчүн сөзму тапалматти – у шунчә һашамәтлик, гөзәл вә һәйран қалғудәк еди. Бирақ аддий хәлиқ интайин еғирчилиқта һаят кәчүрәтти. Селиқни төләлмигини үчүн җазалаш, бечарә дехан вә һүнәрвәнләрни бекарға ишлитиш, содигәрләрдин интайин жуқури баҗ елиш адәттики нәрсиләр еди. Падиша өлүп, орниға балиси тәхткә олтарғанда, у бар күчини «Беғәмләр шәһирини» бесивелишқа, уни өзигә бойсундурушқа сәрип қилиду.</w:t>
      </w:r>
    </w:p>
    <w:p w:rsidR="00A3207C" w:rsidRPr="008B077C" w:rsidRDefault="00A3207C" w:rsidP="00A3207C">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«Беғәмләр шәһири» әҗайип бир кәнт, өзичә мустәқилликкә егә, әркин яшайдиған әлдур. Униң падишасиму, истеһкамиму йоқ. Һүнәрвәнләр вә деханларға селиқ селинмайду, содигәрләрдин баҗ елинмайду. Мабада бирәр ишқа мәбләғ керәк болуп қалса, ақсақаллар аһалиға мураҗиәт қилатти һәм һәрким қолидин кәлгичә пул ташлатти.</w:t>
      </w:r>
    </w:p>
    <w:p w:rsidR="00A3207C" w:rsidRPr="008B077C" w:rsidRDefault="00A3207C" w:rsidP="00A3207C">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lastRenderedPageBreak/>
        <w:t>Дүшмән бу шәһәргә һуҗум қилиду. Шәһәр вәйранчилиққа учрайду. Әскәр тутмиған, һәрбий мәшиқ тәҗрибисини билмигән аддий пухра дүшмәнгә тәң келәлмәй, қирғин җәңдә һалак болиду.</w:t>
      </w:r>
    </w:p>
    <w:p w:rsidR="00A3207C" w:rsidRPr="008B077C" w:rsidRDefault="00A3207C" w:rsidP="00A3207C">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Вақитниң өтүши билән шәһәр қумлуқлар арисида қалиду. Амма Җаһанкәзди Сүпүргә сәксәндин ашсиму, у техи тирик. У Өмәр, Барат вә Сәпәр исимлиқ оғуллирини қумлуқ астида қалған шәһәргә елип келиду. Ака-ука үчи шәһәрни қайта тикләшкә қәсәм қилиду.</w:t>
      </w:r>
    </w:p>
    <w:p w:rsidR="00A3207C" w:rsidRPr="008B077C" w:rsidRDefault="00A3207C" w:rsidP="00A3207C">
      <w:pPr>
        <w:pStyle w:val="a3"/>
        <w:spacing w:after="0" w:line="240" w:lineRule="auto"/>
        <w:ind w:left="0" w:firstLine="709"/>
        <w:jc w:val="both"/>
        <w:rPr>
          <w:rFonts w:ascii="Times New Roman" w:hAnsi="Times New Roman" w:cs="Times New Roman"/>
          <w:i/>
          <w:sz w:val="24"/>
          <w:szCs w:val="24"/>
          <w:lang w:val="kk-KZ"/>
        </w:rPr>
      </w:pPr>
      <w:r w:rsidRPr="008B077C">
        <w:rPr>
          <w:rFonts w:ascii="Times New Roman" w:hAnsi="Times New Roman" w:cs="Times New Roman"/>
          <w:i/>
          <w:sz w:val="24"/>
          <w:szCs w:val="24"/>
          <w:lang w:val="kk-KZ"/>
        </w:rPr>
        <w:t>Демәк, «Беғәмләр шәһири», әркинликни, мустәқилликни ипадилигән шәһәр қайта тиклиниду, мошу өлкидә даңқи чиққан хәлиқ йоқимайду.</w:t>
      </w:r>
    </w:p>
    <w:p w:rsidR="00A3207C" w:rsidRPr="008B077C" w:rsidRDefault="00A3207C" w:rsidP="00A3207C">
      <w:pPr>
        <w:pStyle w:val="a3"/>
        <w:spacing w:after="0" w:line="240" w:lineRule="auto"/>
        <w:ind w:left="0" w:firstLine="709"/>
        <w:jc w:val="both"/>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 </w:t>
      </w:r>
    </w:p>
    <w:p w:rsidR="00A3207C" w:rsidRPr="008B077C" w:rsidRDefault="00A3207C" w:rsidP="00A3207C">
      <w:pPr>
        <w:pStyle w:val="a3"/>
        <w:numPr>
          <w:ilvl w:val="0"/>
          <w:numId w:val="1"/>
        </w:numPr>
        <w:ind w:left="0" w:firstLine="426"/>
        <w:jc w:val="both"/>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Р.Исмайилов. «Уйғур әдәбияти» дәрислиги, 11-синип, иҗтимаий-гуманитарлиқ йөнилиш. «Мектеп» нәшрияти, 2015-жил. 348-352-бәтләр. </w:t>
      </w:r>
    </w:p>
    <w:p w:rsidR="00A3207C" w:rsidRPr="008B077C" w:rsidRDefault="00A3207C" w:rsidP="00A3207C">
      <w:pPr>
        <w:pStyle w:val="a3"/>
        <w:numPr>
          <w:ilvl w:val="0"/>
          <w:numId w:val="1"/>
        </w:numPr>
        <w:rPr>
          <w:rFonts w:ascii="Times New Roman" w:hAnsi="Times New Roman" w:cs="Times New Roman"/>
          <w:b/>
          <w:sz w:val="24"/>
          <w:szCs w:val="24"/>
          <w:lang w:val="kk-KZ"/>
        </w:rPr>
      </w:pPr>
      <w:r w:rsidRPr="008B077C">
        <w:rPr>
          <w:rFonts w:ascii="Times New Roman" w:hAnsi="Times New Roman" w:cs="Times New Roman"/>
          <w:b/>
          <w:sz w:val="24"/>
          <w:szCs w:val="24"/>
          <w:lang w:val="kk-KZ"/>
        </w:rPr>
        <w:t xml:space="preserve">Өй тапшурмиси. Төвәндики соалларға язмичә </w:t>
      </w:r>
      <w:r>
        <w:rPr>
          <w:rFonts w:ascii="Times New Roman" w:hAnsi="Times New Roman" w:cs="Times New Roman"/>
          <w:b/>
          <w:sz w:val="24"/>
          <w:szCs w:val="24"/>
          <w:lang w:val="kk-KZ"/>
        </w:rPr>
        <w:t>җ</w:t>
      </w:r>
      <w:r w:rsidRPr="008B077C">
        <w:rPr>
          <w:rFonts w:ascii="Times New Roman" w:hAnsi="Times New Roman" w:cs="Times New Roman"/>
          <w:b/>
          <w:sz w:val="24"/>
          <w:szCs w:val="24"/>
          <w:lang w:val="kk-KZ"/>
        </w:rPr>
        <w:t>авап бериңлар:</w:t>
      </w:r>
    </w:p>
    <w:p w:rsidR="00A3207C" w:rsidRPr="008B077C" w:rsidRDefault="00A3207C" w:rsidP="00A3207C">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А). Мәмитимин Һошурниң «Қум басқан шәһәр» романи немиләр асасида йезилған?</w:t>
      </w:r>
    </w:p>
    <w:p w:rsidR="00A3207C" w:rsidRPr="008B077C" w:rsidRDefault="00A3207C" w:rsidP="00A3207C">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Ә). Сүпүргә ким?</w:t>
      </w:r>
    </w:p>
    <w:p w:rsidR="00A3207C" w:rsidRPr="008B077C" w:rsidRDefault="00A3207C" w:rsidP="00A3207C">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Б).</w:t>
      </w:r>
      <w:r w:rsidRPr="008B077C">
        <w:rPr>
          <w:rFonts w:ascii="Times New Roman" w:hAnsi="Times New Roman" w:cs="Times New Roman"/>
          <w:i/>
          <w:sz w:val="24"/>
          <w:szCs w:val="24"/>
          <w:lang w:val="kk-KZ"/>
        </w:rPr>
        <w:t xml:space="preserve"> </w:t>
      </w:r>
      <w:r w:rsidRPr="008B077C">
        <w:rPr>
          <w:rFonts w:ascii="Times New Roman" w:hAnsi="Times New Roman" w:cs="Times New Roman"/>
          <w:sz w:val="24"/>
          <w:szCs w:val="24"/>
          <w:lang w:val="kk-KZ"/>
        </w:rPr>
        <w:t>«Беғәмләр шәһири» билән «Қуяш шәһириниң» пәрқи немидә?</w:t>
      </w:r>
    </w:p>
    <w:p w:rsidR="00A3207C" w:rsidRPr="008B077C" w:rsidRDefault="00A3207C" w:rsidP="00A3207C">
      <w:pPr>
        <w:pStyle w:val="a3"/>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В). Язғучи өз әсәри түпәйли қандақ мәсилини алға сүриду? </w:t>
      </w:r>
    </w:p>
    <w:p w:rsidR="00A3207C" w:rsidRPr="008B077C" w:rsidRDefault="00A3207C" w:rsidP="00A3207C">
      <w:pPr>
        <w:pStyle w:val="a3"/>
        <w:numPr>
          <w:ilvl w:val="0"/>
          <w:numId w:val="1"/>
        </w:numPr>
        <w:rPr>
          <w:rFonts w:ascii="Times New Roman" w:hAnsi="Times New Roman" w:cs="Times New Roman"/>
          <w:sz w:val="24"/>
          <w:szCs w:val="24"/>
          <w:lang w:val="kk-KZ"/>
        </w:rPr>
      </w:pPr>
      <w:r w:rsidRPr="008B077C">
        <w:rPr>
          <w:rFonts w:ascii="Times New Roman" w:hAnsi="Times New Roman" w:cs="Times New Roman"/>
          <w:sz w:val="24"/>
          <w:szCs w:val="24"/>
          <w:lang w:val="kk-KZ"/>
        </w:rPr>
        <w:t xml:space="preserve">Әкси бағлиниш: орунланған тапшурмини электрон почта яки «WhatsApp» мобильлиқ қошумчиси билән әвәтиң. </w:t>
      </w:r>
    </w:p>
    <w:p w:rsidR="00A3207C" w:rsidRPr="008B077C" w:rsidRDefault="00A3207C" w:rsidP="00A3207C">
      <w:pPr>
        <w:pStyle w:val="a3"/>
        <w:rPr>
          <w:rFonts w:ascii="Times New Roman" w:hAnsi="Times New Roman" w:cs="Times New Roman"/>
          <w:sz w:val="24"/>
          <w:szCs w:val="24"/>
          <w:lang w:val="kk-KZ"/>
        </w:rPr>
      </w:pPr>
    </w:p>
    <w:p w:rsidR="00A3207C" w:rsidRPr="008B077C" w:rsidRDefault="00A3207C" w:rsidP="00A3207C">
      <w:pPr>
        <w:spacing w:after="0" w:line="240" w:lineRule="auto"/>
        <w:ind w:firstLine="709"/>
        <w:rPr>
          <w:rFonts w:ascii="Times New Roman" w:hAnsi="Times New Roman" w:cs="Times New Roman"/>
          <w:b/>
          <w:sz w:val="24"/>
          <w:szCs w:val="24"/>
          <w:lang w:val="kk-KZ"/>
        </w:rPr>
      </w:pPr>
    </w:p>
    <w:p w:rsidR="00A3207C" w:rsidRDefault="00A3207C" w:rsidP="00A3207C">
      <w:pPr>
        <w:spacing w:after="0" w:line="240" w:lineRule="auto"/>
        <w:ind w:firstLine="709"/>
        <w:rPr>
          <w:rFonts w:ascii="Times New Roman" w:hAnsi="Times New Roman" w:cs="Times New Roman"/>
          <w:sz w:val="24"/>
          <w:szCs w:val="24"/>
          <w:lang w:val="kk-KZ"/>
        </w:rPr>
      </w:pPr>
      <w:r w:rsidRPr="008B077C">
        <w:rPr>
          <w:rFonts w:ascii="Times New Roman" w:hAnsi="Times New Roman" w:cs="Times New Roman"/>
          <w:b/>
          <w:sz w:val="24"/>
          <w:szCs w:val="24"/>
          <w:lang w:val="kk-KZ"/>
        </w:rPr>
        <w:t>Түзгүчи:</w:t>
      </w:r>
      <w:r w:rsidRPr="008B077C">
        <w:rPr>
          <w:rFonts w:ascii="Times New Roman" w:hAnsi="Times New Roman" w:cs="Times New Roman"/>
          <w:sz w:val="24"/>
          <w:szCs w:val="24"/>
          <w:lang w:val="kk-KZ"/>
        </w:rPr>
        <w:t xml:space="preserve"> 101-мәктәп-гимназияниң уйғур тили вә әдәбияти пәниниң муәллими Имиров Абдуқейим Абдрахманович.</w:t>
      </w:r>
    </w:p>
    <w:p w:rsidR="00A3207C" w:rsidRPr="008B077C" w:rsidRDefault="00A3207C" w:rsidP="00A3207C">
      <w:pPr>
        <w:spacing w:after="0" w:line="240" w:lineRule="auto"/>
        <w:ind w:firstLine="709"/>
        <w:rPr>
          <w:rFonts w:ascii="Times New Roman" w:hAnsi="Times New Roman" w:cs="Times New Roman"/>
          <w:sz w:val="24"/>
          <w:szCs w:val="24"/>
          <w:lang w:val="kk-KZ"/>
        </w:rPr>
      </w:pPr>
    </w:p>
    <w:p w:rsidR="00A3207C" w:rsidRPr="008B077C" w:rsidRDefault="00A3207C" w:rsidP="00A3207C">
      <w:pPr>
        <w:spacing w:after="0" w:line="240" w:lineRule="auto"/>
        <w:ind w:firstLine="709"/>
        <w:rPr>
          <w:rFonts w:ascii="Times New Roman" w:hAnsi="Times New Roman" w:cs="Times New Roman"/>
          <w:sz w:val="24"/>
          <w:szCs w:val="24"/>
          <w:lang w:val="kk-KZ"/>
        </w:rPr>
      </w:pPr>
      <w:r w:rsidRPr="008B077C">
        <w:rPr>
          <w:rFonts w:ascii="Times New Roman" w:hAnsi="Times New Roman" w:cs="Times New Roman"/>
          <w:sz w:val="24"/>
          <w:szCs w:val="24"/>
          <w:lang w:val="kk-KZ"/>
        </w:rPr>
        <w:t>Алмута шәһәрлик Билим</w:t>
      </w:r>
      <w:r>
        <w:rPr>
          <w:rFonts w:ascii="Times New Roman" w:hAnsi="Times New Roman" w:cs="Times New Roman"/>
          <w:sz w:val="24"/>
          <w:szCs w:val="24"/>
          <w:lang w:val="kk-KZ"/>
        </w:rPr>
        <w:t xml:space="preserve"> башқармисиға қарашлиқ ББЙТШИММ</w:t>
      </w:r>
      <w:r w:rsidRPr="008B077C">
        <w:rPr>
          <w:rFonts w:ascii="Times New Roman" w:hAnsi="Times New Roman" w:cs="Times New Roman"/>
          <w:sz w:val="24"/>
          <w:szCs w:val="24"/>
          <w:lang w:val="kk-KZ"/>
        </w:rPr>
        <w:t>ниң қоллап-қувәтлиши билән тәйярланди.</w:t>
      </w:r>
    </w:p>
    <w:p w:rsidR="00BB5CA7" w:rsidRPr="00A3207C" w:rsidRDefault="00BB5CA7">
      <w:pPr>
        <w:rPr>
          <w:lang w:val="kk-KZ"/>
        </w:rPr>
      </w:pPr>
      <w:bookmarkStart w:id="0" w:name="_GoBack"/>
      <w:bookmarkEnd w:id="0"/>
    </w:p>
    <w:sectPr w:rsidR="00BB5CA7" w:rsidRPr="00A320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81F61"/>
    <w:multiLevelType w:val="hybridMultilevel"/>
    <w:tmpl w:val="7DF469C0"/>
    <w:lvl w:ilvl="0" w:tplc="6B506286">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B14"/>
    <w:rsid w:val="00030863"/>
    <w:rsid w:val="00064CC7"/>
    <w:rsid w:val="00116EF5"/>
    <w:rsid w:val="001D699E"/>
    <w:rsid w:val="00332420"/>
    <w:rsid w:val="003A4E39"/>
    <w:rsid w:val="003C4DF3"/>
    <w:rsid w:val="004A2F36"/>
    <w:rsid w:val="004A7524"/>
    <w:rsid w:val="0055362D"/>
    <w:rsid w:val="00575608"/>
    <w:rsid w:val="005A568A"/>
    <w:rsid w:val="005C5D9C"/>
    <w:rsid w:val="00634968"/>
    <w:rsid w:val="00634B59"/>
    <w:rsid w:val="006756B2"/>
    <w:rsid w:val="0079182C"/>
    <w:rsid w:val="00855CE1"/>
    <w:rsid w:val="008E528B"/>
    <w:rsid w:val="00924B14"/>
    <w:rsid w:val="00A3207C"/>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0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20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0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2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651</Words>
  <Characters>3711</Characters>
  <Application>Microsoft Office Word</Application>
  <DocSecurity>0</DocSecurity>
  <Lines>30</Lines>
  <Paragraphs>8</Paragraphs>
  <ScaleCrop>false</ScaleCrop>
  <Company/>
  <LinksUpToDate>false</LinksUpToDate>
  <CharactersWithSpaces>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2020-03-30T05:35:00Z</dcterms:created>
  <dcterms:modified xsi:type="dcterms:W3CDTF">2020-03-30T05:35:00Z</dcterms:modified>
</cp:coreProperties>
</file>